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A1" w:rsidRPr="00181931" w:rsidRDefault="00C17B75" w:rsidP="00C17B75">
      <w:pPr>
        <w:jc w:val="center"/>
        <w:rPr>
          <w:b/>
          <w:sz w:val="36"/>
          <w:szCs w:val="36"/>
        </w:rPr>
      </w:pPr>
      <w:r w:rsidRPr="00181931">
        <w:rPr>
          <w:b/>
          <w:sz w:val="36"/>
          <w:szCs w:val="36"/>
        </w:rPr>
        <w:t>3D LAPAROSKOPICKÁ VĚŽ HD CHIRURGIE DĚČÍN</w:t>
      </w:r>
    </w:p>
    <w:p w:rsidR="00C17B75" w:rsidRDefault="00C17B75" w:rsidP="00C17B75">
      <w:pPr>
        <w:jc w:val="center"/>
        <w:rPr>
          <w:b/>
          <w:sz w:val="28"/>
          <w:szCs w:val="28"/>
        </w:rPr>
      </w:pPr>
    </w:p>
    <w:p w:rsidR="00C17B75" w:rsidRPr="00181931" w:rsidRDefault="00C17B75" w:rsidP="005769E5">
      <w:pPr>
        <w:jc w:val="both"/>
        <w:rPr>
          <w:sz w:val="32"/>
          <w:szCs w:val="32"/>
        </w:rPr>
      </w:pPr>
      <w:r w:rsidRPr="00181931">
        <w:rPr>
          <w:sz w:val="32"/>
          <w:szCs w:val="32"/>
        </w:rPr>
        <w:t>3D laparoskopická věž HD bude umístěna v levém operačním sále oddělení chirurgie Děčín, na místě stávající laparoskopické věže. Na snímcích je zachycena situace, kdy se s věží pracuje, takže místo kde je věž normálně odstaven</w:t>
      </w:r>
      <w:r w:rsidR="005769E5">
        <w:rPr>
          <w:sz w:val="32"/>
          <w:szCs w:val="32"/>
        </w:rPr>
        <w:t>,</w:t>
      </w:r>
      <w:r w:rsidRPr="00181931">
        <w:rPr>
          <w:sz w:val="32"/>
          <w:szCs w:val="32"/>
        </w:rPr>
        <w:t xml:space="preserve"> je volné. S věží se pojíždí po sále podle potřeby operatérů</w:t>
      </w:r>
      <w:r w:rsidR="00D5340D" w:rsidRPr="00181931">
        <w:rPr>
          <w:sz w:val="32"/>
          <w:szCs w:val="32"/>
        </w:rPr>
        <w:t>.</w:t>
      </w:r>
      <w:r w:rsidRPr="00181931">
        <w:rPr>
          <w:sz w:val="32"/>
          <w:szCs w:val="32"/>
        </w:rPr>
        <w:t xml:space="preserve"> </w:t>
      </w:r>
      <w:bookmarkStart w:id="0" w:name="_GoBack"/>
      <w:bookmarkEnd w:id="0"/>
    </w:p>
    <w:sectPr w:rsidR="00C17B75" w:rsidRPr="00181931" w:rsidSect="00670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17B75"/>
    <w:rsid w:val="00181931"/>
    <w:rsid w:val="004A39A6"/>
    <w:rsid w:val="005769E5"/>
    <w:rsid w:val="00670FA1"/>
    <w:rsid w:val="00B27BE4"/>
    <w:rsid w:val="00C17B75"/>
    <w:rsid w:val="00D5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0FA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martin.poupa</dc:creator>
  <cp:lastModifiedBy>Kozáková Dana</cp:lastModifiedBy>
  <cp:revision>5</cp:revision>
  <dcterms:created xsi:type="dcterms:W3CDTF">2015-05-06T08:15:00Z</dcterms:created>
  <dcterms:modified xsi:type="dcterms:W3CDTF">2015-05-07T08:10:00Z</dcterms:modified>
</cp:coreProperties>
</file>